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968F8" w14:textId="77777777" w:rsidR="009B0A43" w:rsidRPr="00C011AC" w:rsidRDefault="009B0A43" w:rsidP="009B0A43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723CD3A6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2290742D" w14:textId="00FDEE5B" w:rsidR="002258C5" w:rsidRPr="001C202F" w:rsidRDefault="002C2336" w:rsidP="001C202F">
      <w:pPr>
        <w:pStyle w:val="Title"/>
        <w:tabs>
          <w:tab w:val="clear" w:pos="4253"/>
          <w:tab w:val="center" w:pos="3969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HLA-B</w:t>
      </w:r>
      <w:r w:rsidR="005B207D">
        <w:rPr>
          <w:rFonts w:cs="Arial"/>
          <w:sz w:val="20"/>
        </w:rPr>
        <w:t>*</w:t>
      </w:r>
      <w:r w:rsidR="002E571F">
        <w:rPr>
          <w:rFonts w:cs="Arial"/>
          <w:sz w:val="20"/>
        </w:rPr>
        <w:t>67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2E571F">
        <w:rPr>
          <w:sz w:val="20"/>
        </w:rPr>
        <w:t>550</w:t>
      </w:r>
      <w:r w:rsidR="0073090C" w:rsidRPr="0073090C">
        <w:rPr>
          <w:sz w:val="20"/>
        </w:rPr>
        <w:t>-</w:t>
      </w:r>
      <w:r w:rsidR="002E571F">
        <w:rPr>
          <w:sz w:val="20"/>
        </w:rPr>
        <w:t>06</w:t>
      </w:r>
      <w:r w:rsidR="005B207D">
        <w:rPr>
          <w:rFonts w:cs="Arial"/>
          <w:sz w:val="20"/>
        </w:rPr>
        <w:t>/</w:t>
      </w:r>
      <w:r w:rsidR="002E571F">
        <w:rPr>
          <w:rFonts w:cs="Arial"/>
          <w:sz w:val="20"/>
        </w:rPr>
        <w:t>06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>
        <w:rPr>
          <w:rFonts w:cs="Arial"/>
          <w:sz w:val="20"/>
        </w:rPr>
        <w:t xml:space="preserve">      </w:t>
      </w:r>
      <w:r w:rsidR="002E571F">
        <w:rPr>
          <w:rFonts w:cs="Arial"/>
          <w:sz w:val="20"/>
        </w:rPr>
        <w:t xml:space="preserve">       </w:t>
      </w:r>
      <w:r>
        <w:rPr>
          <w:rFonts w:cs="Arial"/>
          <w:sz w:val="20"/>
        </w:rPr>
        <w:t xml:space="preserve"> </w:t>
      </w:r>
      <w:r w:rsidR="00C25856" w:rsidRPr="001C202F">
        <w:rPr>
          <w:rFonts w:cs="Arial"/>
          <w:sz w:val="20"/>
        </w:rPr>
        <w:t xml:space="preserve">Lot: </w:t>
      </w:r>
      <w:r w:rsidR="00912890">
        <w:rPr>
          <w:rFonts w:cs="Arial"/>
          <w:sz w:val="20"/>
        </w:rPr>
        <w:t>7</w:t>
      </w:r>
      <w:r w:rsidR="00FF6870">
        <w:rPr>
          <w:rFonts w:cs="Arial"/>
          <w:sz w:val="20"/>
        </w:rPr>
        <w:t>F8</w:t>
      </w:r>
      <w:r w:rsidR="001C202F" w:rsidRPr="001C202F">
        <w:rPr>
          <w:rFonts w:cs="Arial"/>
          <w:sz w:val="20"/>
        </w:rPr>
        <w:t xml:space="preserve">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   </w:t>
      </w:r>
      <w:r w:rsidR="00975DED">
        <w:rPr>
          <w:rFonts w:cs="Arial"/>
          <w:sz w:val="20"/>
        </w:rPr>
        <w:t xml:space="preserve"> 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FF6870">
        <w:rPr>
          <w:rFonts w:cs="Arial"/>
          <w:sz w:val="20"/>
        </w:rPr>
        <w:t>2</w:t>
      </w:r>
      <w:r w:rsidR="000F4599">
        <w:rPr>
          <w:rFonts w:cs="Arial"/>
          <w:sz w:val="20"/>
        </w:rPr>
        <w:t>1</w:t>
      </w:r>
      <w:r w:rsidR="0073090C">
        <w:rPr>
          <w:rFonts w:cs="Arial"/>
          <w:sz w:val="20"/>
        </w:rPr>
        <w:t>-</w:t>
      </w:r>
      <w:r w:rsidR="000F4599">
        <w:rPr>
          <w:rFonts w:cs="Arial"/>
          <w:sz w:val="20"/>
        </w:rPr>
        <w:t>10</w:t>
      </w:r>
      <w:r w:rsidR="00260338" w:rsidRPr="001C202F">
        <w:rPr>
          <w:rFonts w:cs="Arial"/>
          <w:sz w:val="20"/>
        </w:rPr>
        <w:t>-01</w:t>
      </w:r>
    </w:p>
    <w:p w14:paraId="1AC5B958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E641406" w14:textId="77777777" w:rsidR="001C202F" w:rsidRDefault="001C202F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506106B7" w14:textId="77777777" w:rsidR="001C202F" w:rsidRPr="001C202F" w:rsidRDefault="00F521C5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14:paraId="354B80D5" w14:textId="77777777" w:rsidR="001C202F" w:rsidRPr="001C202F" w:rsidRDefault="002258C5" w:rsidP="004312C9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14:paraId="2C9A49DD" w14:textId="77777777" w:rsidR="001C202F" w:rsidRPr="001C202F" w:rsidRDefault="00D34BFC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Conc.(ng/ul</w:t>
      </w:r>
      <w:proofErr w:type="gramStart"/>
      <w:r w:rsidR="00F521C5">
        <w:rPr>
          <w:rFonts w:cs="Arial"/>
          <w:b w:val="0"/>
          <w:sz w:val="18"/>
          <w:szCs w:val="18"/>
        </w:rPr>
        <w:t>):_</w:t>
      </w:r>
      <w:proofErr w:type="gramEnd"/>
      <w:r w:rsidR="00F521C5">
        <w:rPr>
          <w:rFonts w:cs="Arial"/>
          <w:b w:val="0"/>
          <w:sz w:val="18"/>
          <w:szCs w:val="18"/>
        </w:rPr>
        <w:t>__________</w:t>
      </w:r>
      <w:r w:rsidR="00F521C5">
        <w:rPr>
          <w:rFonts w:cs="Arial"/>
          <w:b w:val="0"/>
          <w:sz w:val="18"/>
          <w:szCs w:val="18"/>
        </w:rPr>
        <w:tab/>
      </w:r>
    </w:p>
    <w:p w14:paraId="36107F00" w14:textId="77777777" w:rsidR="001C202F" w:rsidRPr="001C202F" w:rsidRDefault="001C202F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31E4E311" w14:textId="77777777" w:rsidR="002258C5" w:rsidRPr="00D34BFC" w:rsidRDefault="001C202F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34E7C244" w14:textId="77777777" w:rsidR="001C202F" w:rsidRDefault="001C202F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A14824C" w14:textId="77777777" w:rsidR="001C202F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</w:t>
      </w:r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14:paraId="3FD75E0C" w14:textId="77777777" w:rsidR="00ED2851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443FD44A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5FC0043B" w14:textId="77777777"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46F341B" w14:textId="77777777" w:rsidR="003766C8" w:rsidRPr="00E44F7D" w:rsidRDefault="003766C8" w:rsidP="003766C8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192EE67F" w14:textId="77777777" w:rsidR="003766C8" w:rsidRDefault="003766C8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74D6530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533779E8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2F2FAE1E" w14:textId="77777777" w:rsidR="00AE65CF" w:rsidRDefault="00AE65CF" w:rsidP="00AE65CF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24C9E4A" w14:textId="77777777" w:rsidR="00701F8C" w:rsidRPr="00701F8C" w:rsidRDefault="00701F8C" w:rsidP="00701F8C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20612AAB" w14:textId="77777777" w:rsidR="0073090C" w:rsidRDefault="0073090C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4AAE94EC" w14:textId="77777777" w:rsidR="0073090C" w:rsidRDefault="00253B60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 wp14:anchorId="0D2C943C" wp14:editId="023F6DC9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915920" cy="1143000"/>
            <wp:effectExtent l="0" t="0" r="0" b="0"/>
            <wp:wrapSquare wrapText="bothSides"/>
            <wp:docPr id="55" name="Bild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94016B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7073DFD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BE1DDC4" w14:textId="77777777" w:rsidR="00361383" w:rsidRDefault="0036138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3056D49" w14:textId="77777777" w:rsidR="00361383" w:rsidRDefault="0036138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23E757E" w14:textId="77777777"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12E32E0" w14:textId="77777777"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4627586" w14:textId="77777777"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043475B" w14:textId="77777777"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015584F" w14:textId="77777777"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DE997E8" w14:textId="77777777"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55756484" w14:textId="77777777"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14:paraId="139DEF80" w14:textId="77777777" w:rsidR="0033413D" w:rsidRPr="0033413D" w:rsidRDefault="0033413D" w:rsidP="001C202F">
      <w:pPr>
        <w:pStyle w:val="Title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CF9C948" w14:textId="77777777" w:rsidR="0033413D" w:rsidRDefault="0033413D" w:rsidP="003766C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05ABA973" w14:textId="77777777" w:rsidR="00575753" w:rsidRDefault="00575753" w:rsidP="0057575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25904F89" w14:textId="77777777" w:rsidR="00575753" w:rsidRDefault="00575753" w:rsidP="0057575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2C47FB6F" w14:textId="77777777" w:rsidR="00575753" w:rsidRDefault="00575753" w:rsidP="00575753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14:paraId="6085A1CC" w14:textId="77777777" w:rsidR="00A131B6" w:rsidRPr="00A131B6" w:rsidRDefault="00A131B6" w:rsidP="00A131B6">
      <w:pPr>
        <w:suppressAutoHyphens/>
        <w:ind w:right="142"/>
        <w:jc w:val="both"/>
        <w:rPr>
          <w:rFonts w:ascii="Arial" w:hAnsi="Arial" w:cs="Arial"/>
          <w:sz w:val="18"/>
          <w:szCs w:val="18"/>
        </w:rPr>
      </w:pPr>
      <w:r w:rsidRPr="00A131B6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019CEC19" w14:textId="77777777" w:rsidR="00A131B6" w:rsidRPr="00A131B6" w:rsidRDefault="00A131B6" w:rsidP="00A131B6">
      <w:pPr>
        <w:suppressAutoHyphens/>
        <w:ind w:right="142"/>
        <w:jc w:val="both"/>
        <w:rPr>
          <w:rFonts w:ascii="Arial" w:hAnsi="Arial" w:cs="Arial"/>
          <w:sz w:val="18"/>
          <w:szCs w:val="18"/>
        </w:rPr>
      </w:pPr>
      <w:r w:rsidRPr="00A131B6">
        <w:rPr>
          <w:rFonts w:ascii="Arial" w:hAnsi="Arial" w:cs="Arial"/>
          <w:sz w:val="18"/>
          <w:szCs w:val="18"/>
        </w:rPr>
        <w:t>Primer mixes 1 and 5 may give rise to a lower yield of HLA-specific PCR product than the other B*67 primer mixes.</w:t>
      </w:r>
    </w:p>
    <w:p w14:paraId="7C1A3E84" w14:textId="77777777" w:rsidR="00A131B6" w:rsidRPr="00A131B6" w:rsidRDefault="00A131B6" w:rsidP="00A131B6">
      <w:pPr>
        <w:pStyle w:val="BodyText2"/>
        <w:ind w:right="142"/>
        <w:rPr>
          <w:rFonts w:cs="Arial"/>
          <w:sz w:val="18"/>
          <w:szCs w:val="18"/>
        </w:rPr>
      </w:pPr>
      <w:r w:rsidRPr="00A131B6">
        <w:rPr>
          <w:rFonts w:cs="Arial"/>
          <w:sz w:val="18"/>
          <w:szCs w:val="18"/>
        </w:rPr>
        <w:t>Primer mix 8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15DD3A14" w14:textId="77777777" w:rsidR="00575753" w:rsidRDefault="00575753" w:rsidP="00575753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14:paraId="6309D479" w14:textId="77777777" w:rsidR="00575753" w:rsidRDefault="00575753" w:rsidP="00361383">
      <w:pPr>
        <w:suppressAutoHyphens/>
        <w:spacing w:before="240"/>
        <w:ind w:left="-142"/>
        <w:jc w:val="both"/>
        <w:rPr>
          <w:rFonts w:ascii="Arial" w:hAnsi="Arial"/>
          <w:b/>
          <w:smallCaps/>
          <w:spacing w:val="-3"/>
          <w:sz w:val="32"/>
          <w:szCs w:val="32"/>
        </w:rPr>
      </w:pPr>
    </w:p>
    <w:p w14:paraId="0B29238A" w14:textId="77777777" w:rsidR="000C70A0" w:rsidRDefault="003B0C3A" w:rsidP="000C70A0">
      <w:pPr>
        <w:suppressAutoHyphens/>
        <w:spacing w:before="240"/>
        <w:jc w:val="both"/>
        <w:rPr>
          <w:rFonts w:cs="Arial"/>
          <w:b/>
          <w:spacing w:val="-3"/>
          <w:sz w:val="18"/>
          <w:szCs w:val="18"/>
          <w:vertAlign w:val="superscript"/>
        </w:rPr>
      </w:pPr>
      <w:r w:rsidRPr="003B0C3A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6635D08" wp14:editId="3CF4F1C5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27200" cy="8445600"/>
            <wp:effectExtent l="0" t="0" r="6985" b="0"/>
            <wp:wrapSquare wrapText="bothSides"/>
            <wp:docPr id="1" name="Bildobjek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200" cy="84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452918" w14:textId="77777777" w:rsidR="00912890" w:rsidRDefault="0093251B" w:rsidP="0093251B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/>
          <w:b/>
          <w:sz w:val="18"/>
          <w:szCs w:val="18"/>
          <w:vertAlign w:val="superscript"/>
        </w:rPr>
      </w:pPr>
      <w:r w:rsidRPr="0093251B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BEBF8B2" wp14:editId="46B08E3E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23600" cy="2138400"/>
            <wp:effectExtent l="0" t="0" r="0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600" cy="21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464DE5" w14:textId="77777777" w:rsidR="00BD5D83" w:rsidRPr="00BD5D83" w:rsidRDefault="00BD5D83" w:rsidP="00FF6870">
      <w:pPr>
        <w:pStyle w:val="Footer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 w:cs="Arial"/>
          <w:sz w:val="18"/>
          <w:szCs w:val="18"/>
        </w:rPr>
      </w:pPr>
      <w:r w:rsidRPr="00367EAE">
        <w:rPr>
          <w:rFonts w:ascii="Arial" w:hAnsi="Arial"/>
          <w:b/>
          <w:sz w:val="18"/>
          <w:szCs w:val="18"/>
          <w:vertAlign w:val="superscript"/>
        </w:rPr>
        <w:t>1</w:t>
      </w:r>
      <w:r w:rsidRPr="00BD5D83">
        <w:rPr>
          <w:rFonts w:ascii="Arial" w:hAnsi="Arial" w:cs="Arial"/>
          <w:sz w:val="18"/>
          <w:szCs w:val="18"/>
        </w:rPr>
        <w:t xml:space="preserve">HLA-B*67 alleles in bold lettering are listed as confirmed alleles on the </w:t>
      </w:r>
      <w:r w:rsidRPr="00BD5D83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3" w:history="1">
        <w:r w:rsidRPr="00BD5D83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1D13B5">
        <w:rPr>
          <w:rFonts w:ascii="Arial" w:hAnsi="Arial" w:cs="Arial"/>
          <w:sz w:val="18"/>
          <w:szCs w:val="18"/>
        </w:rPr>
        <w:t>, release 3.2</w:t>
      </w:r>
      <w:r w:rsidR="00FF6870">
        <w:rPr>
          <w:rFonts w:ascii="Arial" w:hAnsi="Arial" w:cs="Arial"/>
          <w:sz w:val="18"/>
          <w:szCs w:val="18"/>
        </w:rPr>
        <w:t>9</w:t>
      </w:r>
      <w:r w:rsidR="001D13B5">
        <w:rPr>
          <w:rFonts w:ascii="Arial" w:hAnsi="Arial" w:cs="Arial"/>
          <w:sz w:val="18"/>
          <w:szCs w:val="18"/>
        </w:rPr>
        <w:t xml:space="preserve">.0, </w:t>
      </w:r>
      <w:r w:rsidR="007A13FD">
        <w:rPr>
          <w:rFonts w:ascii="Arial" w:hAnsi="Arial" w:cs="Arial"/>
          <w:sz w:val="18"/>
          <w:szCs w:val="18"/>
        </w:rPr>
        <w:t>August</w:t>
      </w:r>
      <w:r w:rsidR="001D13B5">
        <w:rPr>
          <w:rFonts w:ascii="Arial" w:hAnsi="Arial" w:cs="Arial"/>
          <w:sz w:val="18"/>
          <w:szCs w:val="18"/>
        </w:rPr>
        <w:t xml:space="preserve"> 201</w:t>
      </w:r>
      <w:r w:rsidR="00FF6870">
        <w:rPr>
          <w:rFonts w:ascii="Arial" w:hAnsi="Arial" w:cs="Arial"/>
          <w:sz w:val="18"/>
          <w:szCs w:val="18"/>
        </w:rPr>
        <w:t>7</w:t>
      </w:r>
      <w:r w:rsidRPr="00BD5D83">
        <w:rPr>
          <w:rFonts w:ascii="Arial" w:hAnsi="Arial" w:cs="Arial"/>
          <w:sz w:val="18"/>
          <w:szCs w:val="18"/>
        </w:rPr>
        <w:t>.</w:t>
      </w:r>
    </w:p>
    <w:p w14:paraId="20270B4E" w14:textId="77777777" w:rsidR="00BD5D83" w:rsidRPr="006D5B7F" w:rsidRDefault="00BD5D83" w:rsidP="00FF687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4"/>
        <w:rPr>
          <w:rFonts w:cs="Arial"/>
          <w:spacing w:val="-3"/>
          <w:sz w:val="18"/>
          <w:szCs w:val="18"/>
        </w:rPr>
      </w:pPr>
      <w:r w:rsidRPr="00367EAE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BD5D83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BD5D83">
        <w:rPr>
          <w:rFonts w:cs="Arial"/>
          <w:sz w:val="18"/>
          <w:szCs w:val="18"/>
        </w:rPr>
        <w:t xml:space="preserve">in the official WHO HLA Nomenclature up to and including the last IMGT/HLA </w:t>
      </w:r>
      <w:r w:rsidRPr="006D5B7F">
        <w:rPr>
          <w:rFonts w:cs="Arial"/>
          <w:sz w:val="18"/>
          <w:szCs w:val="18"/>
        </w:rPr>
        <w:t xml:space="preserve">database release can be retrieved from web page </w:t>
      </w:r>
      <w:hyperlink r:id="rId14" w:history="1">
        <w:r w:rsidRPr="006D5B7F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6D5B7F">
        <w:rPr>
          <w:rFonts w:cs="Arial"/>
          <w:spacing w:val="-3"/>
          <w:sz w:val="18"/>
          <w:szCs w:val="18"/>
        </w:rPr>
        <w:t>.</w:t>
      </w:r>
    </w:p>
    <w:p w14:paraId="14E98342" w14:textId="77777777" w:rsidR="003E46AD" w:rsidRDefault="006D5B7F" w:rsidP="00FF6870">
      <w:pPr>
        <w:pStyle w:val="Footer"/>
        <w:ind w:right="284"/>
        <w:jc w:val="both"/>
        <w:rPr>
          <w:rFonts w:ascii="Arial" w:hAnsi="Arial" w:cs="Arial"/>
          <w:sz w:val="18"/>
          <w:szCs w:val="18"/>
          <w:lang w:val="en-US"/>
        </w:rPr>
      </w:pPr>
      <w:r w:rsidRPr="00367EAE">
        <w:rPr>
          <w:rFonts w:ascii="Arial" w:hAnsi="Arial"/>
          <w:b/>
          <w:spacing w:val="-3"/>
          <w:sz w:val="18"/>
          <w:szCs w:val="18"/>
          <w:vertAlign w:val="superscript"/>
        </w:rPr>
        <w:t>3</w:t>
      </w:r>
      <w:r w:rsidR="00FF6870" w:rsidRPr="00FF6870">
        <w:rPr>
          <w:rFonts w:ascii="Arial" w:hAnsi="Arial"/>
          <w:sz w:val="18"/>
          <w:szCs w:val="18"/>
        </w:rPr>
        <w:t xml:space="preserve"> </w:t>
      </w:r>
      <w:r w:rsidR="00FF6870" w:rsidRPr="00BD71DC">
        <w:rPr>
          <w:rFonts w:ascii="Arial" w:hAnsi="Arial"/>
          <w:sz w:val="18"/>
          <w:szCs w:val="18"/>
          <w:lang w:val="en-US"/>
        </w:rPr>
        <w:t>The following HLA-</w:t>
      </w:r>
      <w:r w:rsidR="00FF6870">
        <w:rPr>
          <w:rFonts w:ascii="Arial" w:hAnsi="Arial"/>
          <w:sz w:val="18"/>
          <w:szCs w:val="18"/>
          <w:lang w:val="en-US"/>
        </w:rPr>
        <w:t>B</w:t>
      </w:r>
      <w:r w:rsidR="00FF6870" w:rsidRPr="00BD71DC">
        <w:rPr>
          <w:rFonts w:ascii="Arial" w:hAnsi="Arial"/>
          <w:sz w:val="18"/>
          <w:szCs w:val="18"/>
          <w:lang w:val="en-US"/>
        </w:rPr>
        <w:t>*</w:t>
      </w:r>
      <w:r w:rsidR="00FF6870">
        <w:rPr>
          <w:rFonts w:ascii="Arial" w:hAnsi="Arial"/>
          <w:sz w:val="18"/>
          <w:szCs w:val="18"/>
          <w:lang w:val="en-US"/>
        </w:rPr>
        <w:t>67</w:t>
      </w:r>
      <w:r w:rsidR="00FF6870" w:rsidRPr="00BD71DC">
        <w:rPr>
          <w:rFonts w:ascii="Arial" w:hAnsi="Arial"/>
          <w:sz w:val="18"/>
          <w:szCs w:val="18"/>
          <w:lang w:val="en-US"/>
        </w:rPr>
        <w:t xml:space="preserve"> primer mixes have two </w:t>
      </w:r>
      <w:r w:rsidR="00FF6870" w:rsidRPr="00BD71DC">
        <w:rPr>
          <w:rFonts w:ascii="Arial" w:hAnsi="Arial" w:cs="Arial"/>
          <w:sz w:val="18"/>
          <w:szCs w:val="18"/>
          <w:lang w:val="en-US"/>
        </w:rPr>
        <w:t>or more product sizes:</w:t>
      </w:r>
    </w:p>
    <w:p w14:paraId="5D5D3F3C" w14:textId="77777777" w:rsidR="00FF6870" w:rsidRDefault="00FF6870" w:rsidP="00FF6870">
      <w:pPr>
        <w:pStyle w:val="Footer"/>
        <w:ind w:right="425"/>
        <w:jc w:val="both"/>
        <w:rPr>
          <w:rFonts w:ascii="Arial" w:hAnsi="Arial" w:cs="Arial"/>
          <w:sz w:val="18"/>
          <w:szCs w:val="18"/>
          <w:lang w:val="en-US"/>
        </w:rPr>
      </w:pPr>
    </w:p>
    <w:tbl>
      <w:tblPr>
        <w:tblW w:w="9639" w:type="dxa"/>
        <w:tblInd w:w="-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851"/>
        <w:gridCol w:w="1276"/>
        <w:gridCol w:w="1134"/>
        <w:gridCol w:w="6378"/>
      </w:tblGrid>
      <w:tr w:rsidR="00FF6870" w:rsidRPr="00FF6870" w14:paraId="1B0FB171" w14:textId="77777777" w:rsidTr="00FF6870">
        <w:trPr>
          <w:trHeight w:val="284"/>
        </w:trPr>
        <w:tc>
          <w:tcPr>
            <w:tcW w:w="851" w:type="dxa"/>
            <w:tcBorders>
              <w:bottom w:val="single" w:sz="6" w:space="0" w:color="000000"/>
            </w:tcBorders>
            <w:shd w:val="clear" w:color="auto" w:fill="FFFFFF"/>
          </w:tcPr>
          <w:p w14:paraId="5D4FCCD8" w14:textId="77777777" w:rsidR="00FF6870" w:rsidRPr="00622609" w:rsidRDefault="00FF6870" w:rsidP="00EA3464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</w:rPr>
            </w:pPr>
            <w:r w:rsidRPr="00622609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</w:rPr>
              <w:t>Primer Mix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FFFFFF"/>
          </w:tcPr>
          <w:p w14:paraId="59725176" w14:textId="77777777" w:rsidR="00FF6870" w:rsidRPr="00622609" w:rsidRDefault="00FF6870" w:rsidP="00EA3464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</w:rPr>
            </w:pPr>
            <w:r w:rsidRPr="00622609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</w:rPr>
              <w:t>Size of spec. PCR product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auto" w:fill="FFFFFF"/>
          </w:tcPr>
          <w:p w14:paraId="11ABF14A" w14:textId="77777777" w:rsidR="00FF6870" w:rsidRPr="00622609" w:rsidRDefault="00FF6870" w:rsidP="00EA3464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</w:rPr>
            </w:pPr>
            <w:r w:rsidRPr="00622609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</w:rPr>
              <w:t>Amplified HLA-B*67 alleles</w:t>
            </w:r>
          </w:p>
        </w:tc>
        <w:tc>
          <w:tcPr>
            <w:tcW w:w="6378" w:type="dxa"/>
            <w:tcBorders>
              <w:bottom w:val="single" w:sz="6" w:space="0" w:color="000000"/>
            </w:tcBorders>
            <w:shd w:val="clear" w:color="auto" w:fill="FFFFFF"/>
          </w:tcPr>
          <w:p w14:paraId="0C545A0F" w14:textId="77777777" w:rsidR="00FF6870" w:rsidRPr="00622609" w:rsidRDefault="00FF6870" w:rsidP="00EA3464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</w:rPr>
            </w:pPr>
            <w:r w:rsidRPr="00622609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</w:rPr>
              <w:t>Other amplified HLA-B alleles</w:t>
            </w:r>
          </w:p>
        </w:tc>
      </w:tr>
      <w:tr w:rsidR="00FF6870" w:rsidRPr="00C2194B" w14:paraId="39D1F712" w14:textId="77777777" w:rsidTr="00FF6870">
        <w:trPr>
          <w:trHeight w:val="284"/>
        </w:trPr>
        <w:tc>
          <w:tcPr>
            <w:tcW w:w="851" w:type="dxa"/>
            <w:shd w:val="clear" w:color="auto" w:fill="E6E6E6"/>
          </w:tcPr>
          <w:p w14:paraId="4416F42C" w14:textId="77777777" w:rsidR="00FF6870" w:rsidRPr="00622609" w:rsidRDefault="00FF6870" w:rsidP="00EA3464">
            <w:pPr>
              <w:spacing w:before="20"/>
              <w:rPr>
                <w:rFonts w:ascii="Arial" w:hAnsi="Arial" w:cs="Arial"/>
                <w:b/>
                <w:color w:val="000000"/>
                <w:sz w:val="18"/>
              </w:rPr>
            </w:pPr>
            <w:r w:rsidRPr="00622609">
              <w:rPr>
                <w:rFonts w:ascii="Arial" w:hAnsi="Arial" w:cs="Arial"/>
                <w:b/>
                <w:color w:val="000000"/>
                <w:sz w:val="18"/>
              </w:rPr>
              <w:t>7</w:t>
            </w:r>
          </w:p>
        </w:tc>
        <w:tc>
          <w:tcPr>
            <w:tcW w:w="1276" w:type="dxa"/>
            <w:shd w:val="clear" w:color="auto" w:fill="E6E6E6"/>
          </w:tcPr>
          <w:p w14:paraId="3FA217B2" w14:textId="77777777" w:rsidR="00FF6870" w:rsidRPr="00622609" w:rsidRDefault="00FF6870" w:rsidP="00EA3464">
            <w:pPr>
              <w:rPr>
                <w:rFonts w:ascii="Arial" w:hAnsi="Arial" w:cs="Arial"/>
                <w:color w:val="000000"/>
                <w:sz w:val="18"/>
              </w:rPr>
            </w:pPr>
            <w:r w:rsidRPr="00622609">
              <w:rPr>
                <w:rFonts w:ascii="Arial" w:hAnsi="Arial" w:cs="Arial"/>
                <w:color w:val="000000"/>
                <w:sz w:val="18"/>
              </w:rPr>
              <w:t>85 bp</w:t>
            </w:r>
          </w:p>
          <w:p w14:paraId="4873EE17" w14:textId="77777777" w:rsidR="00FF6870" w:rsidRPr="00622609" w:rsidRDefault="00FF6870" w:rsidP="00EA3464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2281CDCF" w14:textId="77777777" w:rsidR="00FF6870" w:rsidRPr="00622609" w:rsidRDefault="00FF6870" w:rsidP="00EA3464">
            <w:pPr>
              <w:rPr>
                <w:rFonts w:ascii="Arial" w:hAnsi="Arial" w:cs="Arial"/>
                <w:color w:val="000000"/>
                <w:sz w:val="18"/>
              </w:rPr>
            </w:pPr>
            <w:r w:rsidRPr="00622609">
              <w:rPr>
                <w:rFonts w:ascii="Arial" w:hAnsi="Arial" w:cs="Arial"/>
                <w:color w:val="000000"/>
                <w:sz w:val="18"/>
              </w:rPr>
              <w:t>165 bp</w:t>
            </w:r>
          </w:p>
        </w:tc>
        <w:tc>
          <w:tcPr>
            <w:tcW w:w="1134" w:type="dxa"/>
            <w:shd w:val="clear" w:color="auto" w:fill="E6E6E6"/>
          </w:tcPr>
          <w:p w14:paraId="68C155CA" w14:textId="77777777" w:rsidR="00FF6870" w:rsidRPr="00622609" w:rsidRDefault="00FF6870" w:rsidP="00EA3464">
            <w:pPr>
              <w:rPr>
                <w:rFonts w:ascii="Arial" w:hAnsi="Arial" w:cs="Arial"/>
                <w:color w:val="000000"/>
                <w:sz w:val="18"/>
              </w:rPr>
            </w:pPr>
            <w:r w:rsidRPr="00622609">
              <w:rPr>
                <w:rFonts w:ascii="Arial" w:hAnsi="Arial" w:cs="Arial"/>
                <w:color w:val="000000"/>
                <w:sz w:val="18"/>
              </w:rPr>
              <w:t>*67:04</w:t>
            </w:r>
          </w:p>
          <w:p w14:paraId="5C050D2F" w14:textId="77777777" w:rsidR="00FF6870" w:rsidRPr="00622609" w:rsidRDefault="00FF6870" w:rsidP="00EA3464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48D7A601" w14:textId="77777777" w:rsidR="00FF6870" w:rsidRPr="00622609" w:rsidRDefault="00FF6870" w:rsidP="00EA3464">
            <w:pPr>
              <w:rPr>
                <w:rFonts w:ascii="Arial" w:hAnsi="Arial" w:cs="Arial"/>
                <w:color w:val="000000"/>
                <w:sz w:val="18"/>
              </w:rPr>
            </w:pPr>
            <w:r w:rsidRPr="00622609">
              <w:rPr>
                <w:rFonts w:ascii="Arial" w:hAnsi="Arial" w:cs="Arial"/>
                <w:color w:val="000000"/>
                <w:sz w:val="18"/>
              </w:rPr>
              <w:t xml:space="preserve">*67:05 </w:t>
            </w:r>
          </w:p>
        </w:tc>
        <w:tc>
          <w:tcPr>
            <w:tcW w:w="6378" w:type="dxa"/>
            <w:shd w:val="clear" w:color="auto" w:fill="E6E6E6"/>
          </w:tcPr>
          <w:p w14:paraId="14085DB7" w14:textId="77777777" w:rsidR="00FF6870" w:rsidRPr="00622609" w:rsidRDefault="00FF6870" w:rsidP="00EA3464">
            <w:pPr>
              <w:rPr>
                <w:rFonts w:ascii="Arial" w:hAnsi="Arial" w:cs="Arial"/>
                <w:b/>
                <w:color w:val="000000"/>
                <w:sz w:val="18"/>
                <w:lang w:val="sv-SE"/>
              </w:rPr>
            </w:pPr>
            <w:r w:rsidRPr="00622609">
              <w:rPr>
                <w:rFonts w:ascii="Arial" w:hAnsi="Arial" w:cs="Arial"/>
                <w:color w:val="000000"/>
                <w:sz w:val="18"/>
                <w:lang w:val="sv-SE"/>
              </w:rPr>
              <w:t xml:space="preserve">*07:94, 08:106, 40:115, </w:t>
            </w:r>
            <w:r w:rsidRPr="00622609">
              <w:rPr>
                <w:rFonts w:ascii="Arial" w:hAnsi="Arial" w:cs="Arial"/>
                <w:b/>
                <w:color w:val="000000"/>
                <w:sz w:val="18"/>
                <w:lang w:val="sv-SE"/>
              </w:rPr>
              <w:t>C*03:124, C*07:262, C*07:417, C*07:475, C*08:153, C*12:95</w:t>
            </w:r>
          </w:p>
          <w:p w14:paraId="1FFFF7CB" w14:textId="77777777" w:rsidR="00FF6870" w:rsidRPr="00622609" w:rsidRDefault="00FF6870" w:rsidP="00EA3464">
            <w:pPr>
              <w:rPr>
                <w:rFonts w:ascii="Arial" w:hAnsi="Arial" w:cs="Arial"/>
                <w:b/>
                <w:color w:val="000000"/>
                <w:sz w:val="18"/>
                <w:lang w:val="sv-SE"/>
              </w:rPr>
            </w:pPr>
            <w:r w:rsidRPr="00622609">
              <w:rPr>
                <w:rFonts w:ascii="Arial" w:hAnsi="Arial" w:cs="Arial"/>
                <w:b/>
                <w:color w:val="000000"/>
                <w:sz w:val="18"/>
                <w:lang w:val="sv-SE"/>
              </w:rPr>
              <w:t>*</w:t>
            </w:r>
            <w:r w:rsidRPr="00622609">
              <w:rPr>
                <w:rFonts w:ascii="Arial" w:hAnsi="Arial" w:cs="Arial"/>
                <w:color w:val="000000"/>
                <w:sz w:val="18"/>
                <w:lang w:val="sv-SE"/>
              </w:rPr>
              <w:t>15:20, 15:228, 15:305, 35:01:01:01-35:01:27, 35:01:29-35:01:46, 35:02:01:01-35:30, 35:32:01-35:34, 35:36-35:42:02, 35:44-35:45, 35:47-35:56, 35:58-35:59:02, 35:61:01-35:72, 35:74-35:78, 35:80-35:86, 35:88-35:134N, 35:136-35:184, 35:186-35:278, 35:280-35:349, 48:02:01-48:02:03, 51:01:01:01-51:01:55, 51:01:57-51:24:05, 51:26-51:41N, 51:43-51:46, 51:48-51:156, 51:158:01-51:163, 51:165-51:219, 51:221-51:226, 52:01:01:01-52:06:03, 52:08-52:71, 53:01:01-53:48N, 56:05:01-56:05:02, 56:21, 56:36, 58:01:01:01-58:01:21, 58:02:01-58:02:02, 58:04-58:10N, 58:12-58:19, 58:21-58:29, 58:31N-58:91, 78:01:01:01, 78:01:02-78:09, 81:03, 83:01</w:t>
            </w:r>
          </w:p>
        </w:tc>
      </w:tr>
    </w:tbl>
    <w:p w14:paraId="47003C97" w14:textId="77777777" w:rsidR="00FF6870" w:rsidRPr="00C2194B" w:rsidRDefault="00FF6870" w:rsidP="00FF6870">
      <w:pPr>
        <w:pStyle w:val="Footer"/>
        <w:ind w:right="425"/>
        <w:jc w:val="both"/>
        <w:rPr>
          <w:rFonts w:ascii="Arial" w:hAnsi="Arial" w:cs="Arial"/>
          <w:sz w:val="18"/>
          <w:szCs w:val="18"/>
          <w:lang w:val="sv-SE"/>
        </w:rPr>
      </w:pPr>
    </w:p>
    <w:p w14:paraId="6F213888" w14:textId="77777777" w:rsidR="003E46AD" w:rsidRPr="008D3212" w:rsidRDefault="003E46AD" w:rsidP="003E46AD">
      <w:pPr>
        <w:ind w:right="-143"/>
        <w:jc w:val="both"/>
        <w:rPr>
          <w:rFonts w:ascii="Arial" w:hAnsi="Arial" w:cs="Arial"/>
          <w:sz w:val="18"/>
          <w:szCs w:val="18"/>
        </w:rPr>
      </w:pPr>
      <w:r w:rsidRPr="003E46AD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8D3212">
        <w:rPr>
          <w:rFonts w:ascii="Arial" w:hAnsi="Arial" w:cs="Arial"/>
          <w:spacing w:val="-3"/>
          <w:sz w:val="18"/>
          <w:szCs w:val="18"/>
        </w:rPr>
        <w:t>The following HLA-B*</w:t>
      </w:r>
      <w:r>
        <w:rPr>
          <w:rFonts w:ascii="Arial" w:hAnsi="Arial" w:cs="Arial"/>
          <w:spacing w:val="-3"/>
          <w:sz w:val="18"/>
          <w:szCs w:val="18"/>
        </w:rPr>
        <w:t>67</w:t>
      </w:r>
      <w:r w:rsidRPr="008D3212">
        <w:rPr>
          <w:rFonts w:ascii="Arial" w:hAnsi="Arial" w:cs="Arial"/>
          <w:spacing w:val="-3"/>
          <w:sz w:val="18"/>
          <w:szCs w:val="18"/>
        </w:rPr>
        <w:t xml:space="preserve"> alleles </w:t>
      </w:r>
      <w:r w:rsidRPr="008D3212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6882A4C7" w14:textId="77777777" w:rsidR="003E46AD" w:rsidRPr="008D3212" w:rsidRDefault="003E46AD" w:rsidP="003E46AD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738"/>
        <w:gridCol w:w="1276"/>
      </w:tblGrid>
      <w:tr w:rsidR="003E46AD" w:rsidRPr="00C14BD5" w14:paraId="26B80D2C" w14:textId="77777777" w:rsidTr="002E50B9">
        <w:trPr>
          <w:trHeight w:val="314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F84B5E" w14:textId="77777777" w:rsidR="003E46AD" w:rsidRPr="00C14BD5" w:rsidRDefault="003E46AD" w:rsidP="002E50B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14BD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7056A0" w14:textId="77777777" w:rsidR="003E46AD" w:rsidRPr="00C14BD5" w:rsidRDefault="003E46AD" w:rsidP="002E50B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14BD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3E46AD" w:rsidRPr="00C14BD5" w14:paraId="754F8085" w14:textId="77777777" w:rsidTr="002E50B9">
        <w:trPr>
          <w:trHeight w:val="227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7DDE0AAD" w14:textId="77777777" w:rsidR="003E46AD" w:rsidRPr="00C14BD5" w:rsidRDefault="003E46AD" w:rsidP="003E46A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C14BD5"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67:04</w:t>
            </w:r>
            <w:r w:rsidRPr="00C14BD5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67:05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4A4C89CE" w14:textId="77777777" w:rsidR="003E46AD" w:rsidRPr="00C14BD5" w:rsidRDefault="001675E5" w:rsidP="002E50B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7</w:t>
            </w:r>
          </w:p>
        </w:tc>
      </w:tr>
    </w:tbl>
    <w:p w14:paraId="0602629C" w14:textId="77777777" w:rsidR="006D5B7F" w:rsidRPr="006D5B7F" w:rsidRDefault="006D5B7F" w:rsidP="006D5B7F">
      <w:pPr>
        <w:jc w:val="both"/>
        <w:rPr>
          <w:rFonts w:ascii="Arial" w:hAnsi="Arial"/>
          <w:spacing w:val="-3"/>
          <w:sz w:val="18"/>
          <w:szCs w:val="18"/>
        </w:rPr>
      </w:pPr>
    </w:p>
    <w:p w14:paraId="248DAA8E" w14:textId="77777777" w:rsidR="00151E02" w:rsidRPr="00B01989" w:rsidRDefault="00151E02" w:rsidP="00151E02">
      <w:pPr>
        <w:ind w:right="-29"/>
        <w:jc w:val="both"/>
        <w:rPr>
          <w:rFonts w:ascii="Arial" w:hAnsi="Arial" w:cs="Arial"/>
          <w:sz w:val="18"/>
          <w:szCs w:val="18"/>
        </w:rPr>
      </w:pPr>
      <w:r w:rsidRPr="00B01989">
        <w:rPr>
          <w:rFonts w:ascii="Arial" w:hAnsi="Arial" w:cs="Arial"/>
          <w:sz w:val="18"/>
          <w:szCs w:val="18"/>
        </w:rPr>
        <w:t>‘w’, may be weakly amplified.</w:t>
      </w:r>
    </w:p>
    <w:p w14:paraId="69D4BFAF" w14:textId="77777777" w:rsidR="00C2194B" w:rsidRPr="00C2194B" w:rsidRDefault="00C2194B" w:rsidP="00C2194B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10"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C2194B">
        <w:rPr>
          <w:rFonts w:ascii="Arial" w:hAnsi="Arial" w:cs="Arial"/>
          <w:spacing w:val="-2"/>
          <w:sz w:val="18"/>
          <w:szCs w:val="18"/>
          <w:lang w:val="en-GB"/>
        </w:rPr>
        <w:t>‘?’, nucleotide sequence information not available for the primer matching sequence.</w:t>
      </w:r>
    </w:p>
    <w:p w14:paraId="21CA7BF6" w14:textId="77777777" w:rsidR="002315F1" w:rsidRPr="00C2194B" w:rsidRDefault="002315F1" w:rsidP="002315F1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10"/>
        <w:jc w:val="both"/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</w:pPr>
    </w:p>
    <w:p w14:paraId="7002489B" w14:textId="77777777" w:rsidR="005B207D" w:rsidRDefault="005B207D" w:rsidP="008A767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14:paraId="22A86403" w14:textId="77777777" w:rsidR="005B207D" w:rsidRDefault="005B207D" w:rsidP="008A767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14:paraId="31118AC0" w14:textId="77777777" w:rsidR="005B207D" w:rsidRDefault="005B207D" w:rsidP="008A767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14:paraId="0904C26B" w14:textId="77777777" w:rsidR="005B207D" w:rsidRDefault="005B207D" w:rsidP="008A767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14:paraId="54FCB721" w14:textId="77777777" w:rsidR="000F4599" w:rsidRDefault="000F4599" w:rsidP="000F4599">
      <w:pPr>
        <w:rPr>
          <w:rFonts w:ascii="Arial" w:hAnsi="Arial" w:cs="Arial"/>
          <w:sz w:val="18"/>
          <w:szCs w:val="18"/>
        </w:rPr>
      </w:pPr>
    </w:p>
    <w:p w14:paraId="6ED29C14" w14:textId="77777777" w:rsidR="000F4599" w:rsidRDefault="000F4599" w:rsidP="000F4599">
      <w:pPr>
        <w:rPr>
          <w:rFonts w:ascii="Arial" w:hAnsi="Arial" w:cs="Arial"/>
          <w:sz w:val="18"/>
          <w:szCs w:val="18"/>
        </w:rPr>
      </w:pPr>
    </w:p>
    <w:p w14:paraId="300C9D7C" w14:textId="77777777" w:rsidR="000F4599" w:rsidRDefault="000F4599" w:rsidP="000F4599">
      <w:pPr>
        <w:rPr>
          <w:rFonts w:ascii="Arial" w:hAnsi="Arial" w:cs="Arial"/>
          <w:sz w:val="18"/>
          <w:szCs w:val="18"/>
        </w:rPr>
      </w:pPr>
    </w:p>
    <w:p w14:paraId="4CAFB1C8" w14:textId="77777777" w:rsidR="000F4599" w:rsidRDefault="000F4599" w:rsidP="000F4599">
      <w:pPr>
        <w:rPr>
          <w:rFonts w:ascii="Arial" w:hAnsi="Arial" w:cs="Arial"/>
          <w:sz w:val="18"/>
          <w:szCs w:val="18"/>
        </w:rPr>
      </w:pPr>
    </w:p>
    <w:p w14:paraId="528139E4" w14:textId="77777777" w:rsidR="000F4599" w:rsidRDefault="000F4599" w:rsidP="000F4599">
      <w:pPr>
        <w:rPr>
          <w:rFonts w:ascii="Arial" w:hAnsi="Arial" w:cs="Arial"/>
          <w:sz w:val="18"/>
          <w:szCs w:val="18"/>
        </w:rPr>
      </w:pPr>
    </w:p>
    <w:p w14:paraId="2B46A7D4" w14:textId="77777777" w:rsidR="000F4599" w:rsidRDefault="000F4599" w:rsidP="000F4599">
      <w:pPr>
        <w:rPr>
          <w:rFonts w:ascii="Arial" w:hAnsi="Arial" w:cs="Arial"/>
          <w:sz w:val="18"/>
          <w:szCs w:val="18"/>
        </w:rPr>
      </w:pPr>
    </w:p>
    <w:p w14:paraId="55BAF251" w14:textId="77777777" w:rsidR="000F4599" w:rsidRDefault="000F4599" w:rsidP="000F4599">
      <w:pPr>
        <w:rPr>
          <w:rFonts w:ascii="Arial" w:hAnsi="Arial" w:cs="Arial"/>
          <w:sz w:val="18"/>
          <w:szCs w:val="18"/>
        </w:rPr>
      </w:pPr>
    </w:p>
    <w:p w14:paraId="0D475511" w14:textId="77777777" w:rsidR="000F4599" w:rsidRDefault="000F4599" w:rsidP="000F4599">
      <w:pPr>
        <w:rPr>
          <w:rFonts w:ascii="Arial" w:hAnsi="Arial" w:cs="Arial"/>
          <w:sz w:val="18"/>
          <w:szCs w:val="18"/>
        </w:rPr>
      </w:pPr>
    </w:p>
    <w:p w14:paraId="33A185CA" w14:textId="77777777" w:rsidR="000F4599" w:rsidRDefault="000F4599" w:rsidP="000F4599">
      <w:pPr>
        <w:rPr>
          <w:rFonts w:ascii="Arial" w:hAnsi="Arial" w:cs="Arial"/>
          <w:sz w:val="18"/>
          <w:szCs w:val="18"/>
        </w:rPr>
      </w:pPr>
    </w:p>
    <w:p w14:paraId="6547C1C6" w14:textId="77777777" w:rsidR="000F4599" w:rsidRDefault="000F4599" w:rsidP="000F4599">
      <w:pPr>
        <w:rPr>
          <w:rFonts w:ascii="Arial" w:hAnsi="Arial" w:cs="Arial"/>
          <w:sz w:val="18"/>
          <w:szCs w:val="18"/>
        </w:rPr>
      </w:pPr>
    </w:p>
    <w:p w14:paraId="124DEB3E" w14:textId="5696765D" w:rsidR="000F4599" w:rsidRPr="00775FCA" w:rsidRDefault="000F4599" w:rsidP="000F4599">
      <w:pPr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775FCA">
        <w:rPr>
          <w:rFonts w:ascii="Arial" w:hAnsi="Arial" w:cs="Arial"/>
          <w:sz w:val="18"/>
          <w:szCs w:val="18"/>
        </w:rPr>
        <w:t>Changes in revision R01 compared to R00:</w:t>
      </w:r>
    </w:p>
    <w:p w14:paraId="52466BC2" w14:textId="77777777" w:rsidR="000F4599" w:rsidRPr="002827E1" w:rsidRDefault="000F4599" w:rsidP="000F4599">
      <w:pPr>
        <w:rPr>
          <w:rFonts w:ascii="Arial" w:hAnsi="Arial" w:cs="Arial"/>
          <w:sz w:val="18"/>
          <w:szCs w:val="18"/>
        </w:rPr>
      </w:pPr>
      <w:r w:rsidRPr="00775FCA">
        <w:rPr>
          <w:rFonts w:ascii="Arial" w:hAnsi="Arial" w:cs="Arial"/>
          <w:sz w:val="18"/>
          <w:szCs w:val="18"/>
        </w:rPr>
        <w:t>1.</w:t>
      </w:r>
      <w:r w:rsidRPr="00775FCA">
        <w:rPr>
          <w:rFonts w:ascii="Arial" w:hAnsi="Arial" w:cs="Arial"/>
          <w:sz w:val="18"/>
          <w:szCs w:val="18"/>
        </w:rPr>
        <w:tab/>
        <w:t>The expiration date has been altered due to extension of shelf-life.</w:t>
      </w:r>
    </w:p>
    <w:p w14:paraId="16A32E1C" w14:textId="77777777" w:rsidR="00F521C5" w:rsidRPr="000C70A0" w:rsidRDefault="00F521C5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sectPr w:rsidR="00F521C5" w:rsidRPr="000C70A0" w:rsidSect="00E1745B">
      <w:type w:val="continuous"/>
      <w:pgSz w:w="11907" w:h="16840" w:code="9"/>
      <w:pgMar w:top="1815" w:right="850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4B7BC" w14:textId="77777777" w:rsidR="00B3575E" w:rsidRDefault="00B3575E">
      <w:r>
        <w:separator/>
      </w:r>
    </w:p>
  </w:endnote>
  <w:endnote w:type="continuationSeparator" w:id="0">
    <w:p w14:paraId="7090488B" w14:textId="77777777" w:rsidR="00B3575E" w:rsidRDefault="00B3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2DD12" w14:textId="77777777" w:rsidR="000F4599" w:rsidRPr="00060351" w:rsidRDefault="000F4599" w:rsidP="000F4599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6617AB91" w14:textId="77777777" w:rsidR="000F4599" w:rsidRPr="00E61910" w:rsidRDefault="000F4599" w:rsidP="000F4599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351DC413" w14:textId="77777777" w:rsidR="000F4599" w:rsidRPr="00AA240A" w:rsidRDefault="000F4599" w:rsidP="000F4599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2656AAFB" w14:textId="51F7E40B" w:rsidR="00D01302" w:rsidRPr="00A6082E" w:rsidRDefault="000F4599" w:rsidP="000F4599">
    <w:pPr>
      <w:pStyle w:val="Footer"/>
    </w:pPr>
    <w:r w:rsidRPr="00AA240A">
      <w:rPr>
        <w:rFonts w:ascii="Arial" w:hAnsi="Arial" w:cs="Arial"/>
        <w:lang w:val="en-US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C2194B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C2194B">
      <w:rPr>
        <w:rFonts w:ascii="Arial" w:hAnsi="Arial"/>
        <w:noProof/>
      </w:rPr>
      <w:t>3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DC898" w14:textId="77777777" w:rsidR="00B3575E" w:rsidRDefault="00B3575E">
      <w:r>
        <w:separator/>
      </w:r>
    </w:p>
  </w:footnote>
  <w:footnote w:type="continuationSeparator" w:id="0">
    <w:p w14:paraId="1818201F" w14:textId="77777777" w:rsidR="00B3575E" w:rsidRDefault="00B35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F4EC8" w14:textId="77777777" w:rsidR="00D01302" w:rsidRDefault="00D0130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3E05A8" w14:textId="77777777" w:rsidR="00D01302" w:rsidRDefault="00D0130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2C46E" w14:textId="29AFE615" w:rsidR="00D01302" w:rsidRPr="0073090C" w:rsidRDefault="000F4599" w:rsidP="00D01302">
    <w:pPr>
      <w:rPr>
        <w:rFonts w:ascii="Arial" w:hAnsi="Arial" w:cs="Arial"/>
        <w:b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8BF55CF" wp14:editId="079D8063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998980" cy="626745"/>
              <wp:effectExtent l="0" t="0" r="20320" b="1968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8980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AA90E6" w14:textId="6C89892C"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0F4599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BF55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6.2pt;margin-top:.55pt;width:157.4pt;height:49.35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">
              <v:textbox style="mso-fit-shape-to-text:t">
                <w:txbxContent>
                  <w:p w14:paraId="6DAA90E6" w14:textId="6C89892C"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0F4599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F6870" w:rsidRPr="005B3919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496B238F" wp14:editId="4A82D0AF">
          <wp:simplePos x="0" y="0"/>
          <wp:positionH relativeFrom="column">
            <wp:posOffset>-167640</wp:posOffset>
          </wp:positionH>
          <wp:positionV relativeFrom="paragraph">
            <wp:posOffset>-107315</wp:posOffset>
          </wp:positionV>
          <wp:extent cx="1757045" cy="240030"/>
          <wp:effectExtent l="0" t="0" r="0" b="762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7045" cy="24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302">
      <w:rPr>
        <w:rFonts w:ascii="Arial" w:hAnsi="Arial" w:cs="Arial"/>
        <w:b/>
        <w:sz w:val="20"/>
        <w:szCs w:val="20"/>
      </w:rPr>
      <w:t xml:space="preserve">            </w:t>
    </w:r>
    <w:r w:rsidR="00912890">
      <w:rPr>
        <w:rFonts w:ascii="Arial" w:hAnsi="Arial" w:cs="Arial"/>
        <w:b/>
        <w:sz w:val="20"/>
        <w:szCs w:val="20"/>
      </w:rPr>
      <w:t xml:space="preserve">                     </w:t>
    </w:r>
    <w:r w:rsidR="002C2336">
      <w:rPr>
        <w:rFonts w:ascii="Arial" w:hAnsi="Arial" w:cs="Arial"/>
        <w:b/>
        <w:sz w:val="20"/>
        <w:szCs w:val="20"/>
      </w:rPr>
      <w:t>HLA-</w:t>
    </w:r>
    <w:r w:rsidR="008439B1">
      <w:rPr>
        <w:rFonts w:ascii="Arial" w:hAnsi="Arial" w:cs="Arial"/>
        <w:b/>
        <w:sz w:val="20"/>
        <w:szCs w:val="20"/>
      </w:rPr>
      <w:t>B*</w:t>
    </w:r>
    <w:r w:rsidR="002E571F">
      <w:rPr>
        <w:rFonts w:ascii="Arial" w:hAnsi="Arial" w:cs="Arial"/>
        <w:b/>
        <w:sz w:val="20"/>
        <w:szCs w:val="20"/>
      </w:rPr>
      <w:t>67</w:t>
    </w:r>
  </w:p>
  <w:p w14:paraId="63168FCB" w14:textId="0E571EE7" w:rsidR="00D01302" w:rsidRPr="004C5216" w:rsidRDefault="00FF6870" w:rsidP="0046186B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January</w:t>
    </w:r>
    <w:r w:rsidR="00912890">
      <w:rPr>
        <w:rFonts w:ascii="Arial" w:hAnsi="Arial" w:cs="Arial"/>
        <w:sz w:val="20"/>
        <w:szCs w:val="20"/>
      </w:rPr>
      <w:t xml:space="preserve"> 20</w:t>
    </w:r>
    <w:r w:rsidR="000F4599">
      <w:rPr>
        <w:rFonts w:ascii="Arial" w:hAnsi="Arial" w:cs="Arial"/>
        <w:sz w:val="20"/>
        <w:szCs w:val="20"/>
      </w:rPr>
      <w:t>20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2E571F">
      <w:rPr>
        <w:rFonts w:ascii="Arial" w:hAnsi="Arial" w:cs="Arial"/>
        <w:b/>
        <w:sz w:val="20"/>
      </w:rPr>
      <w:t>550-06</w:t>
    </w:r>
    <w:r w:rsidR="002C2336">
      <w:rPr>
        <w:rFonts w:ascii="Arial" w:hAnsi="Arial" w:cs="Arial"/>
        <w:b/>
        <w:sz w:val="20"/>
      </w:rPr>
      <w:t>/</w:t>
    </w:r>
    <w:r w:rsidR="002E571F">
      <w:rPr>
        <w:rFonts w:ascii="Arial" w:hAnsi="Arial" w:cs="Arial"/>
        <w:b/>
        <w:sz w:val="20"/>
      </w:rPr>
      <w:t>06</w:t>
    </w:r>
    <w:r w:rsidR="00D01302" w:rsidRPr="00C25856">
      <w:rPr>
        <w:rFonts w:ascii="Arial" w:hAnsi="Arial" w:cs="Arial"/>
        <w:b/>
        <w:sz w:val="20"/>
      </w:rPr>
      <w:t>u</w:t>
    </w:r>
  </w:p>
  <w:p w14:paraId="739744CC" w14:textId="78FB570C" w:rsidR="0003388F" w:rsidRDefault="0046186B" w:rsidP="0046186B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0F4599">
      <w:rPr>
        <w:rFonts w:ascii="Arial" w:hAnsi="Arial" w:cs="Arial"/>
        <w:sz w:val="20"/>
        <w:szCs w:val="20"/>
      </w:rPr>
      <w:t>1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912890">
      <w:rPr>
        <w:rFonts w:ascii="Arial" w:hAnsi="Arial" w:cs="Arial"/>
        <w:b/>
        <w:sz w:val="20"/>
        <w:szCs w:val="20"/>
      </w:rPr>
      <w:t>7</w:t>
    </w:r>
    <w:r w:rsidR="0003388F">
      <w:rPr>
        <w:rFonts w:ascii="Arial" w:hAnsi="Arial" w:cs="Arial"/>
        <w:b/>
        <w:sz w:val="20"/>
        <w:szCs w:val="20"/>
      </w:rPr>
      <w:t>F8</w:t>
    </w:r>
  </w:p>
  <w:p w14:paraId="0D372F16" w14:textId="77777777" w:rsidR="00575753" w:rsidRPr="00C25856" w:rsidRDefault="00575753" w:rsidP="00D01302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3ADC"/>
    <w:rsid w:val="00020579"/>
    <w:rsid w:val="00020EA2"/>
    <w:rsid w:val="0003388F"/>
    <w:rsid w:val="00035029"/>
    <w:rsid w:val="0003770A"/>
    <w:rsid w:val="00041415"/>
    <w:rsid w:val="000575CA"/>
    <w:rsid w:val="0006352C"/>
    <w:rsid w:val="00073EB6"/>
    <w:rsid w:val="00084069"/>
    <w:rsid w:val="00095CD3"/>
    <w:rsid w:val="000B7E47"/>
    <w:rsid w:val="000C4F36"/>
    <w:rsid w:val="000C70A0"/>
    <w:rsid w:val="000E0036"/>
    <w:rsid w:val="000F1A4F"/>
    <w:rsid w:val="000F3C01"/>
    <w:rsid w:val="000F4599"/>
    <w:rsid w:val="001010A3"/>
    <w:rsid w:val="00106638"/>
    <w:rsid w:val="00125072"/>
    <w:rsid w:val="00151620"/>
    <w:rsid w:val="00151E02"/>
    <w:rsid w:val="001579AA"/>
    <w:rsid w:val="00161FB0"/>
    <w:rsid w:val="00162A62"/>
    <w:rsid w:val="001675E5"/>
    <w:rsid w:val="0018084E"/>
    <w:rsid w:val="00185C16"/>
    <w:rsid w:val="0019307E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D13B5"/>
    <w:rsid w:val="001E0241"/>
    <w:rsid w:val="001E3873"/>
    <w:rsid w:val="001F3F6C"/>
    <w:rsid w:val="001F6847"/>
    <w:rsid w:val="00220C3C"/>
    <w:rsid w:val="002258C5"/>
    <w:rsid w:val="002315F1"/>
    <w:rsid w:val="00245445"/>
    <w:rsid w:val="00246C3A"/>
    <w:rsid w:val="00250A5E"/>
    <w:rsid w:val="00253B60"/>
    <w:rsid w:val="00260338"/>
    <w:rsid w:val="00272610"/>
    <w:rsid w:val="00280F08"/>
    <w:rsid w:val="00291594"/>
    <w:rsid w:val="00292BC5"/>
    <w:rsid w:val="002B1AE4"/>
    <w:rsid w:val="002C2336"/>
    <w:rsid w:val="002C2939"/>
    <w:rsid w:val="002C3C9E"/>
    <w:rsid w:val="002D73C8"/>
    <w:rsid w:val="002E50B9"/>
    <w:rsid w:val="002E571F"/>
    <w:rsid w:val="002F3F1E"/>
    <w:rsid w:val="003118EA"/>
    <w:rsid w:val="00320C08"/>
    <w:rsid w:val="0033413D"/>
    <w:rsid w:val="00345459"/>
    <w:rsid w:val="00356929"/>
    <w:rsid w:val="00361383"/>
    <w:rsid w:val="00367EAE"/>
    <w:rsid w:val="00376026"/>
    <w:rsid w:val="003766C8"/>
    <w:rsid w:val="0038297F"/>
    <w:rsid w:val="003A203F"/>
    <w:rsid w:val="003B0C3A"/>
    <w:rsid w:val="003C2DDF"/>
    <w:rsid w:val="003D0837"/>
    <w:rsid w:val="003E274F"/>
    <w:rsid w:val="003E46AD"/>
    <w:rsid w:val="003E762D"/>
    <w:rsid w:val="00411CF9"/>
    <w:rsid w:val="004163EF"/>
    <w:rsid w:val="004312C9"/>
    <w:rsid w:val="00440FFA"/>
    <w:rsid w:val="00450478"/>
    <w:rsid w:val="0046186B"/>
    <w:rsid w:val="00461EEB"/>
    <w:rsid w:val="004714E5"/>
    <w:rsid w:val="00493D14"/>
    <w:rsid w:val="004A523A"/>
    <w:rsid w:val="004C5216"/>
    <w:rsid w:val="004E3B8A"/>
    <w:rsid w:val="004F6C05"/>
    <w:rsid w:val="0050078C"/>
    <w:rsid w:val="005028D4"/>
    <w:rsid w:val="00507C8D"/>
    <w:rsid w:val="00511D00"/>
    <w:rsid w:val="00522BED"/>
    <w:rsid w:val="0055075C"/>
    <w:rsid w:val="00567288"/>
    <w:rsid w:val="00567CD0"/>
    <w:rsid w:val="005723A7"/>
    <w:rsid w:val="00575753"/>
    <w:rsid w:val="005A372E"/>
    <w:rsid w:val="005A3DFB"/>
    <w:rsid w:val="005A5C3B"/>
    <w:rsid w:val="005B207D"/>
    <w:rsid w:val="005B415A"/>
    <w:rsid w:val="005C3203"/>
    <w:rsid w:val="005D306F"/>
    <w:rsid w:val="005E5E01"/>
    <w:rsid w:val="005E7B7B"/>
    <w:rsid w:val="006223A5"/>
    <w:rsid w:val="00622609"/>
    <w:rsid w:val="00667E9C"/>
    <w:rsid w:val="00674F8E"/>
    <w:rsid w:val="0068440A"/>
    <w:rsid w:val="00687B3A"/>
    <w:rsid w:val="00692F6C"/>
    <w:rsid w:val="006B1929"/>
    <w:rsid w:val="006C5A92"/>
    <w:rsid w:val="006D5B7F"/>
    <w:rsid w:val="006F3D45"/>
    <w:rsid w:val="00701F8C"/>
    <w:rsid w:val="007043F0"/>
    <w:rsid w:val="007209B6"/>
    <w:rsid w:val="0073090C"/>
    <w:rsid w:val="0075310A"/>
    <w:rsid w:val="00755D87"/>
    <w:rsid w:val="007713C6"/>
    <w:rsid w:val="007A13FD"/>
    <w:rsid w:val="007A1CE6"/>
    <w:rsid w:val="007B2C12"/>
    <w:rsid w:val="007C25E4"/>
    <w:rsid w:val="007D4B88"/>
    <w:rsid w:val="007D7664"/>
    <w:rsid w:val="00805D66"/>
    <w:rsid w:val="00806E56"/>
    <w:rsid w:val="00814ED3"/>
    <w:rsid w:val="008439B1"/>
    <w:rsid w:val="008459F8"/>
    <w:rsid w:val="00865715"/>
    <w:rsid w:val="0086694F"/>
    <w:rsid w:val="00890FBD"/>
    <w:rsid w:val="0089373F"/>
    <w:rsid w:val="008A7679"/>
    <w:rsid w:val="008B50AE"/>
    <w:rsid w:val="008B674C"/>
    <w:rsid w:val="008E3B02"/>
    <w:rsid w:val="008E70EE"/>
    <w:rsid w:val="00912890"/>
    <w:rsid w:val="00915467"/>
    <w:rsid w:val="00923925"/>
    <w:rsid w:val="0093251B"/>
    <w:rsid w:val="00964437"/>
    <w:rsid w:val="00975771"/>
    <w:rsid w:val="00975DED"/>
    <w:rsid w:val="009866C0"/>
    <w:rsid w:val="009876E4"/>
    <w:rsid w:val="00994958"/>
    <w:rsid w:val="009A19A1"/>
    <w:rsid w:val="009A7BDB"/>
    <w:rsid w:val="009B0A43"/>
    <w:rsid w:val="009C4CEB"/>
    <w:rsid w:val="009E1C42"/>
    <w:rsid w:val="009E6698"/>
    <w:rsid w:val="009F022F"/>
    <w:rsid w:val="009F0EB8"/>
    <w:rsid w:val="00A01878"/>
    <w:rsid w:val="00A131B6"/>
    <w:rsid w:val="00A1780E"/>
    <w:rsid w:val="00A26693"/>
    <w:rsid w:val="00A4288E"/>
    <w:rsid w:val="00A46239"/>
    <w:rsid w:val="00A51670"/>
    <w:rsid w:val="00A6082E"/>
    <w:rsid w:val="00A67844"/>
    <w:rsid w:val="00A749A5"/>
    <w:rsid w:val="00A85E8B"/>
    <w:rsid w:val="00A905BF"/>
    <w:rsid w:val="00A9595D"/>
    <w:rsid w:val="00A97306"/>
    <w:rsid w:val="00AA01BA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3078"/>
    <w:rsid w:val="00B14FE0"/>
    <w:rsid w:val="00B15734"/>
    <w:rsid w:val="00B306EB"/>
    <w:rsid w:val="00B34A9C"/>
    <w:rsid w:val="00B3575E"/>
    <w:rsid w:val="00B57DB8"/>
    <w:rsid w:val="00B7746C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2611"/>
    <w:rsid w:val="00BD3807"/>
    <w:rsid w:val="00BD5D83"/>
    <w:rsid w:val="00BE61F6"/>
    <w:rsid w:val="00BF2324"/>
    <w:rsid w:val="00BF6559"/>
    <w:rsid w:val="00C17711"/>
    <w:rsid w:val="00C2194B"/>
    <w:rsid w:val="00C25856"/>
    <w:rsid w:val="00C321DC"/>
    <w:rsid w:val="00C4272D"/>
    <w:rsid w:val="00C4480F"/>
    <w:rsid w:val="00C46768"/>
    <w:rsid w:val="00C7247F"/>
    <w:rsid w:val="00C874B5"/>
    <w:rsid w:val="00C92C07"/>
    <w:rsid w:val="00C940DE"/>
    <w:rsid w:val="00CA3526"/>
    <w:rsid w:val="00CB37C0"/>
    <w:rsid w:val="00CC51F3"/>
    <w:rsid w:val="00D01302"/>
    <w:rsid w:val="00D1519B"/>
    <w:rsid w:val="00D15949"/>
    <w:rsid w:val="00D34BFC"/>
    <w:rsid w:val="00D50FDB"/>
    <w:rsid w:val="00D6176D"/>
    <w:rsid w:val="00D95AA0"/>
    <w:rsid w:val="00DA0250"/>
    <w:rsid w:val="00DA6EEC"/>
    <w:rsid w:val="00DC7602"/>
    <w:rsid w:val="00E05DEF"/>
    <w:rsid w:val="00E062F2"/>
    <w:rsid w:val="00E1745B"/>
    <w:rsid w:val="00E21B62"/>
    <w:rsid w:val="00E44F7D"/>
    <w:rsid w:val="00E4799E"/>
    <w:rsid w:val="00E50A13"/>
    <w:rsid w:val="00E90764"/>
    <w:rsid w:val="00E93223"/>
    <w:rsid w:val="00EB076D"/>
    <w:rsid w:val="00EB2147"/>
    <w:rsid w:val="00EC235C"/>
    <w:rsid w:val="00ED2851"/>
    <w:rsid w:val="00EE4C0F"/>
    <w:rsid w:val="00F131FC"/>
    <w:rsid w:val="00F157DD"/>
    <w:rsid w:val="00F20D41"/>
    <w:rsid w:val="00F45EFD"/>
    <w:rsid w:val="00F521C5"/>
    <w:rsid w:val="00F76880"/>
    <w:rsid w:val="00FA4A91"/>
    <w:rsid w:val="00FB02AA"/>
    <w:rsid w:val="00FB46C6"/>
    <w:rsid w:val="00FB5D47"/>
    <w:rsid w:val="00FD124E"/>
    <w:rsid w:val="00FE3AAB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,"/>
  <w14:docId w14:val="7D84A7B5"/>
  <w15:chartTrackingRefBased/>
  <w15:docId w15:val="{0AA65D38-8B9F-4E56-B96E-344D4FFE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B80F44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odyText2Char">
    <w:name w:val="Body Text 2 Char"/>
    <w:link w:val="BodyText2"/>
    <w:rsid w:val="00461EEB"/>
    <w:rPr>
      <w:rFonts w:ascii="Arial" w:hAnsi="Arial"/>
      <w:spacing w:val="-2"/>
      <w:lang w:val="en-US" w:eastAsia="en-US"/>
    </w:rPr>
  </w:style>
  <w:style w:type="character" w:customStyle="1" w:styleId="TitleChar">
    <w:name w:val="Title Char"/>
    <w:link w:val="Title"/>
    <w:rsid w:val="009B0A43"/>
    <w:rPr>
      <w:rFonts w:ascii="Arial" w:hAnsi="Arial"/>
      <w:b/>
      <w:spacing w:val="-3"/>
      <w:sz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6870"/>
    <w:rPr>
      <w:color w:val="808080"/>
      <w:shd w:val="clear" w:color="auto" w:fill="E6E6E6"/>
    </w:rPr>
  </w:style>
  <w:style w:type="paragraph" w:customStyle="1" w:styleId="PIfotnoter">
    <w:name w:val="PI fotnoter"/>
    <w:basedOn w:val="Caption"/>
    <w:link w:val="PIfotnoterChar"/>
    <w:autoRedefine/>
    <w:qFormat/>
    <w:rsid w:val="00FF6870"/>
    <w:pPr>
      <w:keepNext/>
      <w:spacing w:after="0"/>
      <w:ind w:left="-567" w:firstLine="141"/>
      <w:jc w:val="both"/>
    </w:pPr>
    <w:rPr>
      <w:rFonts w:ascii="Arial" w:hAnsi="Arial"/>
      <w:b/>
      <w:i w:val="0"/>
      <w:noProof/>
      <w:color w:val="000000" w:themeColor="text1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DefaultParagraphFont"/>
    <w:link w:val="PIfotnoter"/>
    <w:rsid w:val="00FF6870"/>
    <w:rPr>
      <w:rFonts w:ascii="Arial" w:hAnsi="Arial"/>
      <w:b/>
      <w:iCs/>
      <w:noProof/>
      <w:color w:val="000000" w:themeColor="text1"/>
      <w:szCs w:val="18"/>
      <w:vertAlign w:val="superscript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6870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ebi.ac.uk/imgt/hla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3164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3</cp:revision>
  <cp:lastPrinted>2018-01-03T07:44:00Z</cp:lastPrinted>
  <dcterms:created xsi:type="dcterms:W3CDTF">2020-01-21T13:10:00Z</dcterms:created>
  <dcterms:modified xsi:type="dcterms:W3CDTF">2020-01-21T13:11:00Z</dcterms:modified>
</cp:coreProperties>
</file>